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46"/>
      </w:tblGrid>
      <w:tr w:rsidR="00626DB1" w:rsidRPr="005B6307" w:rsidTr="005B6307">
        <w:trPr>
          <w:trHeight w:val="1474"/>
        </w:trPr>
        <w:tc>
          <w:tcPr>
            <w:tcW w:w="8946" w:type="dxa"/>
            <w:vAlign w:val="bottom"/>
          </w:tcPr>
          <w:p w:rsidR="00626DB1" w:rsidRPr="00501950" w:rsidRDefault="00626DB1" w:rsidP="005B6307">
            <w:pPr>
              <w:jc w:val="center"/>
              <w:rPr>
                <w:rFonts w:ascii="方正小标宋简体" w:eastAsia="方正小标宋简体"/>
                <w:color w:val="FF0000"/>
                <w:spacing w:val="4"/>
                <w:sz w:val="72"/>
                <w:szCs w:val="72"/>
              </w:rPr>
            </w:pPr>
            <w:r w:rsidRPr="00501950">
              <w:rPr>
                <w:rFonts w:ascii="方正小标宋简体" w:eastAsia="方正小标宋简体" w:hint="eastAsia"/>
                <w:color w:val="FF0000"/>
                <w:spacing w:val="4"/>
                <w:sz w:val="72"/>
                <w:szCs w:val="72"/>
              </w:rPr>
              <w:t>中</w:t>
            </w:r>
            <w:bookmarkStart w:id="0" w:name="_GoBack"/>
            <w:bookmarkEnd w:id="0"/>
            <w:r w:rsidRPr="00501950">
              <w:rPr>
                <w:rFonts w:ascii="方正小标宋简体" w:eastAsia="方正小标宋简体" w:hint="eastAsia"/>
                <w:color w:val="FF0000"/>
                <w:spacing w:val="4"/>
                <w:sz w:val="72"/>
                <w:szCs w:val="72"/>
              </w:rPr>
              <w:t>国施工企业管理协会</w:t>
            </w:r>
          </w:p>
        </w:tc>
      </w:tr>
    </w:tbl>
    <w:p w:rsidR="00626DB1" w:rsidRDefault="00626DB1">
      <w:pPr>
        <w:spacing w:line="640" w:lineRule="exact"/>
        <w:ind w:left="2200" w:hangingChars="500" w:hanging="2200"/>
        <w:jc w:val="center"/>
        <w:rPr>
          <w:rFonts w:ascii="Calibri" w:eastAsia="方正小标宋简体" w:hAnsi="Calibri"/>
          <w:sz w:val="44"/>
          <w:szCs w:val="44"/>
        </w:rPr>
      </w:pPr>
    </w:p>
    <w:p w:rsidR="00501950" w:rsidRPr="00501950" w:rsidRDefault="00501950" w:rsidP="00561D86">
      <w:pPr>
        <w:spacing w:beforeLines="100"/>
        <w:jc w:val="center"/>
        <w:rPr>
          <w:rFonts w:ascii="方正小标宋简体" w:eastAsia="方正小标宋简体"/>
          <w:sz w:val="40"/>
          <w:szCs w:val="40"/>
        </w:rPr>
      </w:pPr>
      <w:r w:rsidRPr="00501950">
        <w:rPr>
          <w:rFonts w:ascii="方正小标宋简体" w:eastAsia="方正小标宋简体" w:hint="eastAsia"/>
          <w:sz w:val="40"/>
          <w:szCs w:val="40"/>
        </w:rPr>
        <w:t>2023年国家优质工程奖评选</w:t>
      </w:r>
    </w:p>
    <w:p w:rsidR="00501950" w:rsidRPr="00501950" w:rsidRDefault="00501950" w:rsidP="00501950">
      <w:pPr>
        <w:jc w:val="center"/>
        <w:rPr>
          <w:rFonts w:ascii="方正小标宋简体" w:eastAsia="方正小标宋简体"/>
          <w:sz w:val="40"/>
          <w:szCs w:val="40"/>
        </w:rPr>
      </w:pPr>
      <w:r w:rsidRPr="00501950">
        <w:rPr>
          <w:rFonts w:ascii="方正小标宋简体" w:eastAsia="方正小标宋简体" w:hint="eastAsia"/>
          <w:sz w:val="40"/>
          <w:szCs w:val="40"/>
        </w:rPr>
        <w:t>项目摸底工作要求</w:t>
      </w:r>
    </w:p>
    <w:p w:rsidR="00501950" w:rsidRDefault="00501950" w:rsidP="00501950">
      <w:pPr>
        <w:spacing w:line="560" w:lineRule="exact"/>
        <w:ind w:firstLineChars="200" w:firstLine="600"/>
        <w:jc w:val="left"/>
        <w:rPr>
          <w:rFonts w:eastAsia="仿宋_GB2312"/>
          <w:sz w:val="30"/>
          <w:szCs w:val="30"/>
        </w:rPr>
      </w:pPr>
    </w:p>
    <w:p w:rsidR="00501950" w:rsidRDefault="00501950" w:rsidP="00501950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501950">
        <w:rPr>
          <w:rFonts w:eastAsia="仿宋_GB2312" w:hint="eastAsia"/>
          <w:sz w:val="30"/>
          <w:szCs w:val="30"/>
        </w:rPr>
        <w:t>为做好</w:t>
      </w:r>
      <w:r w:rsidRPr="00501950">
        <w:rPr>
          <w:rFonts w:eastAsia="仿宋_GB2312" w:hint="eastAsia"/>
          <w:sz w:val="30"/>
          <w:szCs w:val="30"/>
        </w:rPr>
        <w:t>2023</w:t>
      </w:r>
      <w:r w:rsidRPr="00501950">
        <w:rPr>
          <w:rFonts w:eastAsia="仿宋_GB2312" w:hint="eastAsia"/>
          <w:sz w:val="30"/>
          <w:szCs w:val="30"/>
        </w:rPr>
        <w:t>年国家优质工程奖评选工作，科学、合理分配推荐名额，确保获奖工程质量高水平，现对摸底调查工作做如下要求。</w:t>
      </w:r>
    </w:p>
    <w:p w:rsidR="00501950" w:rsidRDefault="00501950" w:rsidP="00501950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6976FB">
        <w:rPr>
          <w:rFonts w:ascii="黑体" w:eastAsia="黑体" w:hint="eastAsia"/>
          <w:sz w:val="30"/>
          <w:szCs w:val="30"/>
        </w:rPr>
        <w:t>一、指导原则。</w:t>
      </w:r>
      <w:r w:rsidRPr="00501950">
        <w:rPr>
          <w:rFonts w:eastAsia="仿宋_GB2312" w:hint="eastAsia"/>
          <w:sz w:val="30"/>
          <w:szCs w:val="30"/>
        </w:rPr>
        <w:t>摸底工作坚持“严格认真、数量控制、真实准确、宁缺毋滥、择优推荐”的指导原则。</w:t>
      </w:r>
    </w:p>
    <w:p w:rsidR="00501950" w:rsidRPr="00501950" w:rsidRDefault="00501950" w:rsidP="00501950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6976FB">
        <w:rPr>
          <w:rFonts w:ascii="黑体" w:eastAsia="黑体" w:hint="eastAsia"/>
          <w:sz w:val="30"/>
          <w:szCs w:val="30"/>
        </w:rPr>
        <w:t>二、摸底数量。</w:t>
      </w:r>
      <w:r w:rsidRPr="00501950">
        <w:rPr>
          <w:rFonts w:eastAsia="仿宋_GB2312" w:hint="eastAsia"/>
          <w:sz w:val="30"/>
          <w:szCs w:val="30"/>
        </w:rPr>
        <w:t>各推荐单位摸底数量境内项目按照去年指标数量上浮</w:t>
      </w:r>
      <w:r w:rsidRPr="00501950">
        <w:rPr>
          <w:rFonts w:eastAsia="仿宋_GB2312" w:hint="eastAsia"/>
          <w:sz w:val="30"/>
          <w:szCs w:val="30"/>
        </w:rPr>
        <w:t>30%</w:t>
      </w:r>
      <w:r w:rsidRPr="00501950">
        <w:rPr>
          <w:rFonts w:eastAsia="仿宋_GB2312" w:hint="eastAsia"/>
          <w:sz w:val="30"/>
          <w:szCs w:val="30"/>
        </w:rPr>
        <w:t>择优上报，境外项目不限制名额。</w:t>
      </w:r>
    </w:p>
    <w:p w:rsidR="00501950" w:rsidRDefault="00501950" w:rsidP="00501950">
      <w:pPr>
        <w:spacing w:line="5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6976FB">
        <w:rPr>
          <w:rFonts w:ascii="黑体" w:eastAsia="黑体" w:hint="eastAsia"/>
          <w:sz w:val="30"/>
          <w:szCs w:val="30"/>
        </w:rPr>
        <w:t>三、项目要求。</w:t>
      </w:r>
      <w:r w:rsidRPr="00501950">
        <w:rPr>
          <w:rFonts w:eastAsia="仿宋_GB2312" w:hint="eastAsia"/>
          <w:sz w:val="30"/>
          <w:szCs w:val="30"/>
        </w:rPr>
        <w:t>摸底拟推荐项目应</w:t>
      </w:r>
      <w:r w:rsidRPr="00501950">
        <w:rPr>
          <w:rFonts w:eastAsia="仿宋_GB2312" w:hint="eastAsia"/>
          <w:color w:val="000000"/>
          <w:sz w:val="30"/>
          <w:szCs w:val="30"/>
        </w:rPr>
        <w:t>符合《办法》要求，竣工时间在</w:t>
      </w:r>
      <w:r w:rsidRPr="00501950">
        <w:rPr>
          <w:rFonts w:eastAsia="仿宋_GB2312" w:hint="eastAsia"/>
          <w:color w:val="000000"/>
          <w:sz w:val="30"/>
          <w:szCs w:val="30"/>
        </w:rPr>
        <w:t>2019</w:t>
      </w:r>
      <w:r w:rsidRPr="00501950">
        <w:rPr>
          <w:rFonts w:eastAsia="仿宋_GB2312" w:hint="eastAsia"/>
          <w:color w:val="000000"/>
          <w:sz w:val="30"/>
          <w:szCs w:val="30"/>
        </w:rPr>
        <w:t>年</w:t>
      </w:r>
      <w:r w:rsidRPr="00501950">
        <w:rPr>
          <w:rFonts w:eastAsia="仿宋_GB2312" w:hint="eastAsia"/>
          <w:color w:val="000000"/>
          <w:sz w:val="30"/>
          <w:szCs w:val="30"/>
        </w:rPr>
        <w:t>6</w:t>
      </w:r>
      <w:r w:rsidRPr="00501950">
        <w:rPr>
          <w:rFonts w:eastAsia="仿宋_GB2312" w:hint="eastAsia"/>
          <w:color w:val="000000"/>
          <w:sz w:val="30"/>
          <w:szCs w:val="30"/>
        </w:rPr>
        <w:t>月</w:t>
      </w:r>
      <w:r w:rsidRPr="00501950">
        <w:rPr>
          <w:rFonts w:eastAsia="仿宋_GB2312" w:hint="eastAsia"/>
          <w:color w:val="000000"/>
          <w:sz w:val="30"/>
          <w:szCs w:val="30"/>
        </w:rPr>
        <w:t>1</w:t>
      </w:r>
      <w:r w:rsidRPr="00501950">
        <w:rPr>
          <w:rFonts w:eastAsia="仿宋_GB2312" w:hint="eastAsia"/>
          <w:color w:val="000000"/>
          <w:sz w:val="30"/>
          <w:szCs w:val="30"/>
        </w:rPr>
        <w:t>日至</w:t>
      </w:r>
      <w:r w:rsidRPr="00501950">
        <w:rPr>
          <w:rFonts w:eastAsia="仿宋_GB2312" w:hint="eastAsia"/>
          <w:color w:val="000000"/>
          <w:sz w:val="30"/>
          <w:szCs w:val="30"/>
        </w:rPr>
        <w:t>2022</w:t>
      </w:r>
      <w:r w:rsidRPr="00501950">
        <w:rPr>
          <w:rFonts w:eastAsia="仿宋_GB2312" w:hint="eastAsia"/>
          <w:color w:val="000000"/>
          <w:sz w:val="30"/>
          <w:szCs w:val="30"/>
        </w:rPr>
        <w:t>年</w:t>
      </w:r>
      <w:r w:rsidRPr="00501950">
        <w:rPr>
          <w:rFonts w:eastAsia="仿宋_GB2312" w:hint="eastAsia"/>
          <w:color w:val="000000"/>
          <w:sz w:val="30"/>
          <w:szCs w:val="30"/>
        </w:rPr>
        <w:t>5</w:t>
      </w:r>
      <w:r w:rsidRPr="00501950">
        <w:rPr>
          <w:rFonts w:eastAsia="仿宋_GB2312" w:hint="eastAsia"/>
          <w:color w:val="000000"/>
          <w:sz w:val="30"/>
          <w:szCs w:val="30"/>
        </w:rPr>
        <w:t>月</w:t>
      </w:r>
      <w:r w:rsidRPr="00501950">
        <w:rPr>
          <w:rFonts w:eastAsia="仿宋_GB2312" w:hint="eastAsia"/>
          <w:color w:val="000000"/>
          <w:sz w:val="30"/>
          <w:szCs w:val="30"/>
        </w:rPr>
        <w:t>31</w:t>
      </w:r>
      <w:r w:rsidRPr="00501950">
        <w:rPr>
          <w:rFonts w:eastAsia="仿宋_GB2312" w:hint="eastAsia"/>
          <w:color w:val="000000"/>
          <w:sz w:val="30"/>
          <w:szCs w:val="30"/>
        </w:rPr>
        <w:t>日之间。</w:t>
      </w:r>
    </w:p>
    <w:p w:rsidR="00501950" w:rsidRPr="006976FB" w:rsidRDefault="00501950" w:rsidP="00501950">
      <w:pPr>
        <w:spacing w:line="560" w:lineRule="exact"/>
        <w:ind w:firstLineChars="200" w:firstLine="600"/>
        <w:rPr>
          <w:rFonts w:ascii="黑体" w:eastAsia="黑体"/>
          <w:sz w:val="30"/>
          <w:szCs w:val="30"/>
        </w:rPr>
      </w:pPr>
      <w:r w:rsidRPr="006976FB">
        <w:rPr>
          <w:rFonts w:ascii="黑体" w:eastAsia="黑体" w:hint="eastAsia"/>
          <w:sz w:val="30"/>
          <w:szCs w:val="30"/>
        </w:rPr>
        <w:t>四、材料要求</w:t>
      </w:r>
    </w:p>
    <w:p w:rsidR="00501950" w:rsidRPr="00501950" w:rsidRDefault="004B3553" w:rsidP="00501950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（一）</w:t>
      </w:r>
      <w:r w:rsidR="00501950" w:rsidRPr="00501950">
        <w:rPr>
          <w:rFonts w:eastAsia="仿宋_GB2312" w:hint="eastAsia"/>
          <w:sz w:val="30"/>
          <w:szCs w:val="30"/>
        </w:rPr>
        <w:t>工程简介。工程基本情况介绍，字数限</w:t>
      </w:r>
      <w:r w:rsidR="00501950" w:rsidRPr="00501950">
        <w:rPr>
          <w:rFonts w:eastAsia="仿宋_GB2312" w:hint="eastAsia"/>
          <w:sz w:val="30"/>
          <w:szCs w:val="30"/>
        </w:rPr>
        <w:t>1000</w:t>
      </w:r>
      <w:r w:rsidR="00501950" w:rsidRPr="00501950">
        <w:rPr>
          <w:rFonts w:eastAsia="仿宋_GB2312" w:hint="eastAsia"/>
          <w:sz w:val="30"/>
          <w:szCs w:val="30"/>
        </w:rPr>
        <w:t>字以内。</w:t>
      </w:r>
    </w:p>
    <w:p w:rsidR="00501950" w:rsidRPr="00501950" w:rsidRDefault="004B3553" w:rsidP="00501950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（二）</w:t>
      </w:r>
      <w:r w:rsidR="00501950" w:rsidRPr="00501950">
        <w:rPr>
          <w:rFonts w:eastAsia="仿宋_GB2312" w:hint="eastAsia"/>
          <w:sz w:val="30"/>
          <w:szCs w:val="30"/>
        </w:rPr>
        <w:t>工程照片。每个工程提供</w:t>
      </w:r>
      <w:r w:rsidR="00501950" w:rsidRPr="00501950">
        <w:rPr>
          <w:rFonts w:eastAsia="仿宋_GB2312" w:hint="eastAsia"/>
          <w:sz w:val="30"/>
          <w:szCs w:val="30"/>
        </w:rPr>
        <w:t>5</w:t>
      </w:r>
      <w:r w:rsidR="00501950" w:rsidRPr="00501950">
        <w:rPr>
          <w:rFonts w:eastAsia="仿宋_GB2312" w:hint="eastAsia"/>
          <w:sz w:val="30"/>
          <w:szCs w:val="30"/>
        </w:rPr>
        <w:t>张能体现全貌和实际状况的照片，并在每张照片下方标注题目。</w:t>
      </w:r>
    </w:p>
    <w:p w:rsidR="00501950" w:rsidRPr="00501950" w:rsidRDefault="004B3553" w:rsidP="00501950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（三）</w:t>
      </w:r>
      <w:r w:rsidR="00501950" w:rsidRPr="00501950">
        <w:rPr>
          <w:rFonts w:eastAsia="仿宋_GB2312" w:hint="eastAsia"/>
          <w:sz w:val="30"/>
          <w:szCs w:val="30"/>
        </w:rPr>
        <w:t>工程特点及亮点。包含工程设计和施工亮点总结，工程科技进步总结，以及申报单位认为宜提供的其他方面总结。总结字数限</w:t>
      </w:r>
      <w:r w:rsidR="00501950" w:rsidRPr="00501950">
        <w:rPr>
          <w:rFonts w:eastAsia="仿宋_GB2312" w:hint="eastAsia"/>
          <w:sz w:val="30"/>
          <w:szCs w:val="30"/>
        </w:rPr>
        <w:t>3000</w:t>
      </w:r>
      <w:r w:rsidR="00501950" w:rsidRPr="00501950">
        <w:rPr>
          <w:rFonts w:eastAsia="仿宋_GB2312" w:hint="eastAsia"/>
          <w:sz w:val="30"/>
          <w:szCs w:val="30"/>
        </w:rPr>
        <w:t>字以内。</w:t>
      </w:r>
    </w:p>
    <w:p w:rsidR="00501950" w:rsidRPr="00501950" w:rsidRDefault="004B3553" w:rsidP="00501950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（四）</w:t>
      </w:r>
      <w:r w:rsidR="00501950" w:rsidRPr="00501950">
        <w:rPr>
          <w:rFonts w:eastAsia="仿宋_GB2312" w:hint="eastAsia"/>
          <w:sz w:val="30"/>
          <w:szCs w:val="30"/>
        </w:rPr>
        <w:t>每个项目装订成一册，封皮加盖主申报单位公章。</w:t>
      </w:r>
    </w:p>
    <w:p w:rsidR="00501950" w:rsidRPr="00501950" w:rsidRDefault="00501950" w:rsidP="00501950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6976FB">
        <w:rPr>
          <w:rFonts w:ascii="黑体" w:eastAsia="黑体" w:hint="eastAsia"/>
          <w:sz w:val="30"/>
          <w:szCs w:val="30"/>
        </w:rPr>
        <w:lastRenderedPageBreak/>
        <w:t>五、</w:t>
      </w:r>
      <w:r w:rsidRPr="00501950">
        <w:rPr>
          <w:rFonts w:eastAsia="仿宋_GB2312" w:hint="eastAsia"/>
          <w:sz w:val="30"/>
          <w:szCs w:val="30"/>
        </w:rPr>
        <w:t>各推荐单位</w:t>
      </w:r>
      <w:r w:rsidRPr="00501950">
        <w:rPr>
          <w:rFonts w:eastAsia="仿宋_GB2312" w:hint="eastAsia"/>
          <w:sz w:val="30"/>
          <w:szCs w:val="30"/>
        </w:rPr>
        <w:t>2023</w:t>
      </w:r>
      <w:r w:rsidRPr="00501950">
        <w:rPr>
          <w:rFonts w:eastAsia="仿宋_GB2312" w:hint="eastAsia"/>
          <w:sz w:val="30"/>
          <w:szCs w:val="30"/>
        </w:rPr>
        <w:t>年摸底拟推荐国家优质工程奖项目汇总清单（见附件），电子版提供</w:t>
      </w:r>
      <w:r w:rsidRPr="00501950">
        <w:rPr>
          <w:rFonts w:eastAsia="仿宋_GB2312" w:hint="eastAsia"/>
          <w:sz w:val="30"/>
          <w:szCs w:val="30"/>
        </w:rPr>
        <w:t>excel</w:t>
      </w:r>
      <w:r w:rsidRPr="00501950">
        <w:rPr>
          <w:rFonts w:eastAsia="仿宋_GB2312" w:hint="eastAsia"/>
          <w:sz w:val="30"/>
          <w:szCs w:val="30"/>
        </w:rPr>
        <w:t>版本，纸质版加盖推荐单位印章。</w:t>
      </w:r>
    </w:p>
    <w:p w:rsidR="00501950" w:rsidRPr="002C1023" w:rsidRDefault="00501950" w:rsidP="00501950">
      <w:pPr>
        <w:spacing w:line="560" w:lineRule="exact"/>
        <w:ind w:firstLineChars="200" w:firstLine="600"/>
        <w:rPr>
          <w:rFonts w:ascii="黑体" w:eastAsia="黑体" w:hint="eastAsia"/>
          <w:color w:val="000000"/>
          <w:sz w:val="30"/>
          <w:szCs w:val="30"/>
        </w:rPr>
      </w:pPr>
      <w:r w:rsidRPr="002C1023">
        <w:rPr>
          <w:rFonts w:ascii="黑体" w:eastAsia="黑体" w:hint="eastAsia"/>
          <w:sz w:val="30"/>
          <w:szCs w:val="30"/>
        </w:rPr>
        <w:t>六、有关要求</w:t>
      </w:r>
    </w:p>
    <w:p w:rsidR="00501950" w:rsidRPr="00501950" w:rsidRDefault="00501950" w:rsidP="00501950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501950">
        <w:rPr>
          <w:rFonts w:eastAsia="仿宋_GB2312" w:hint="eastAsia"/>
          <w:color w:val="000000"/>
          <w:sz w:val="30"/>
          <w:szCs w:val="30"/>
        </w:rPr>
        <w:t>（一）</w:t>
      </w:r>
      <w:r w:rsidRPr="00501950">
        <w:rPr>
          <w:rFonts w:eastAsia="仿宋_GB2312" w:hint="eastAsia"/>
          <w:sz w:val="30"/>
          <w:szCs w:val="30"/>
        </w:rPr>
        <w:t>各推荐单位要对相关工程的资料、数据逐项进行审核，需现场核对的要现场核对，做到摸底材料真实、准确，杜绝浮夸和虚假提供。</w:t>
      </w:r>
    </w:p>
    <w:p w:rsidR="00501950" w:rsidRPr="00501950" w:rsidRDefault="00501950" w:rsidP="00501950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501950">
        <w:rPr>
          <w:rFonts w:eastAsia="仿宋_GB2312" w:hint="eastAsia"/>
          <w:sz w:val="30"/>
          <w:szCs w:val="30"/>
        </w:rPr>
        <w:t>（二）各推荐单位对拟申报项目的工程质量水平、社会效益、经济效益等情况进行综合评估，择优筛选形成摸底推荐名单。</w:t>
      </w:r>
    </w:p>
    <w:p w:rsidR="00501950" w:rsidRPr="00501950" w:rsidRDefault="00501950" w:rsidP="00501950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501950">
        <w:rPr>
          <w:rFonts w:eastAsia="仿宋_GB2312" w:hint="eastAsia"/>
          <w:sz w:val="30"/>
          <w:szCs w:val="30"/>
        </w:rPr>
        <w:t>（三）各推荐单位于</w:t>
      </w:r>
      <w:r w:rsidRPr="00501950">
        <w:rPr>
          <w:rFonts w:eastAsia="仿宋_GB2312" w:hint="eastAsia"/>
          <w:sz w:val="30"/>
          <w:szCs w:val="30"/>
        </w:rPr>
        <w:t>3</w:t>
      </w:r>
      <w:r w:rsidRPr="00501950">
        <w:rPr>
          <w:rFonts w:eastAsia="仿宋_GB2312" w:hint="eastAsia"/>
          <w:sz w:val="30"/>
          <w:szCs w:val="30"/>
        </w:rPr>
        <w:t>月</w:t>
      </w:r>
      <w:r w:rsidRPr="00501950">
        <w:rPr>
          <w:rFonts w:eastAsia="仿宋_GB2312" w:hint="eastAsia"/>
          <w:sz w:val="30"/>
          <w:szCs w:val="30"/>
        </w:rPr>
        <w:t>31</w:t>
      </w:r>
      <w:r w:rsidRPr="00501950">
        <w:rPr>
          <w:rFonts w:eastAsia="仿宋_GB2312" w:hint="eastAsia"/>
          <w:sz w:val="30"/>
          <w:szCs w:val="30"/>
        </w:rPr>
        <w:t>日前将摸底材料纸质版和电子版，汇总报送我会国家优质工程奖评选工作办公室，不接受项目单独报送。</w:t>
      </w:r>
    </w:p>
    <w:p w:rsidR="00501950" w:rsidRPr="006976FB" w:rsidRDefault="00501950" w:rsidP="00501950">
      <w:pPr>
        <w:spacing w:line="560" w:lineRule="exact"/>
        <w:ind w:firstLineChars="200" w:firstLine="600"/>
        <w:rPr>
          <w:rFonts w:ascii="黑体" w:eastAsia="黑体"/>
          <w:sz w:val="30"/>
          <w:szCs w:val="30"/>
        </w:rPr>
      </w:pPr>
      <w:r w:rsidRPr="006976FB">
        <w:rPr>
          <w:rFonts w:ascii="黑体" w:eastAsia="黑体" w:hint="eastAsia"/>
          <w:sz w:val="30"/>
          <w:szCs w:val="30"/>
        </w:rPr>
        <w:t>七、联系方式</w:t>
      </w:r>
    </w:p>
    <w:p w:rsidR="00501950" w:rsidRPr="00501950" w:rsidRDefault="00501950" w:rsidP="00501950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501950">
        <w:rPr>
          <w:rFonts w:eastAsia="仿宋_GB2312" w:hint="eastAsia"/>
          <w:sz w:val="30"/>
          <w:szCs w:val="30"/>
        </w:rPr>
        <w:t>联</w:t>
      </w:r>
      <w:r>
        <w:rPr>
          <w:rFonts w:eastAsia="仿宋_GB2312" w:hint="eastAsia"/>
          <w:sz w:val="30"/>
          <w:szCs w:val="30"/>
        </w:rPr>
        <w:t xml:space="preserve"> </w:t>
      </w:r>
      <w:r w:rsidRPr="00501950">
        <w:rPr>
          <w:rFonts w:eastAsia="仿宋_GB2312" w:hint="eastAsia"/>
          <w:sz w:val="30"/>
          <w:szCs w:val="30"/>
        </w:rPr>
        <w:t>系</w:t>
      </w:r>
      <w:r>
        <w:rPr>
          <w:rFonts w:eastAsia="仿宋_GB2312" w:hint="eastAsia"/>
          <w:sz w:val="30"/>
          <w:szCs w:val="30"/>
        </w:rPr>
        <w:t xml:space="preserve"> </w:t>
      </w:r>
      <w:r w:rsidRPr="00501950">
        <w:rPr>
          <w:rFonts w:eastAsia="仿宋_GB2312" w:hint="eastAsia"/>
          <w:sz w:val="30"/>
          <w:szCs w:val="30"/>
        </w:rPr>
        <w:t>人：张国义、王旭</w:t>
      </w:r>
    </w:p>
    <w:p w:rsidR="00501950" w:rsidRPr="00501950" w:rsidRDefault="00501950" w:rsidP="00501950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501950">
        <w:rPr>
          <w:rFonts w:eastAsia="仿宋_GB2312" w:hint="eastAsia"/>
          <w:sz w:val="30"/>
          <w:szCs w:val="30"/>
        </w:rPr>
        <w:t>联系地址：北京市海淀区北小马厂</w:t>
      </w:r>
      <w:r w:rsidRPr="00501950">
        <w:rPr>
          <w:rFonts w:eastAsia="仿宋_GB2312" w:hint="eastAsia"/>
          <w:sz w:val="30"/>
          <w:szCs w:val="30"/>
        </w:rPr>
        <w:t>6</w:t>
      </w:r>
      <w:r w:rsidRPr="00501950">
        <w:rPr>
          <w:rFonts w:eastAsia="仿宋_GB2312" w:hint="eastAsia"/>
          <w:sz w:val="30"/>
          <w:szCs w:val="30"/>
        </w:rPr>
        <w:t>号华天大厦四层</w:t>
      </w:r>
    </w:p>
    <w:p w:rsidR="00501950" w:rsidRPr="00501950" w:rsidRDefault="00501950" w:rsidP="00501950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501950">
        <w:rPr>
          <w:rFonts w:eastAsia="仿宋_GB2312" w:hint="eastAsia"/>
          <w:sz w:val="30"/>
          <w:szCs w:val="30"/>
        </w:rPr>
        <w:t>联系电话：（</w:t>
      </w:r>
      <w:r w:rsidRPr="00501950">
        <w:rPr>
          <w:rFonts w:eastAsia="仿宋_GB2312" w:hint="eastAsia"/>
          <w:sz w:val="30"/>
          <w:szCs w:val="30"/>
        </w:rPr>
        <w:t>010</w:t>
      </w:r>
      <w:r w:rsidRPr="00501950">
        <w:rPr>
          <w:rFonts w:eastAsia="仿宋_GB2312" w:hint="eastAsia"/>
          <w:sz w:val="30"/>
          <w:szCs w:val="30"/>
        </w:rPr>
        <w:t>）</w:t>
      </w:r>
      <w:r w:rsidRPr="00501950">
        <w:rPr>
          <w:rFonts w:eastAsia="仿宋_GB2312" w:hint="eastAsia"/>
          <w:sz w:val="30"/>
          <w:szCs w:val="30"/>
        </w:rPr>
        <w:t>63253458</w:t>
      </w:r>
      <w:r w:rsidRPr="00501950">
        <w:rPr>
          <w:rFonts w:eastAsia="仿宋_GB2312" w:hint="eastAsia"/>
          <w:sz w:val="30"/>
          <w:szCs w:val="30"/>
        </w:rPr>
        <w:t>、</w:t>
      </w:r>
      <w:r w:rsidRPr="00501950">
        <w:rPr>
          <w:rFonts w:eastAsia="仿宋_GB2312" w:hint="eastAsia"/>
          <w:sz w:val="30"/>
          <w:szCs w:val="30"/>
        </w:rPr>
        <w:t>63253453</w:t>
      </w:r>
    </w:p>
    <w:p w:rsidR="00501950" w:rsidRPr="00501950" w:rsidRDefault="00501950" w:rsidP="00501950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proofErr w:type="gramStart"/>
      <w:r w:rsidRPr="00501950">
        <w:rPr>
          <w:rFonts w:eastAsia="仿宋_GB2312" w:hint="eastAsia"/>
          <w:sz w:val="30"/>
          <w:szCs w:val="30"/>
        </w:rPr>
        <w:t>邮</w:t>
      </w:r>
      <w:proofErr w:type="gramEnd"/>
      <w:r>
        <w:rPr>
          <w:rFonts w:eastAsia="仿宋_GB2312" w:hint="eastAsia"/>
          <w:sz w:val="30"/>
          <w:szCs w:val="30"/>
        </w:rPr>
        <w:t xml:space="preserve">    </w:t>
      </w:r>
      <w:r w:rsidRPr="00501950">
        <w:rPr>
          <w:rFonts w:eastAsia="仿宋_GB2312" w:hint="eastAsia"/>
          <w:sz w:val="30"/>
          <w:szCs w:val="30"/>
        </w:rPr>
        <w:t>箱：</w:t>
      </w:r>
      <w:r w:rsidRPr="00501950">
        <w:rPr>
          <w:rFonts w:eastAsia="仿宋_GB2312" w:hint="eastAsia"/>
          <w:sz w:val="30"/>
          <w:szCs w:val="30"/>
        </w:rPr>
        <w:t>guoyou@cacem.com.cn</w:t>
      </w:r>
    </w:p>
    <w:p w:rsidR="00501950" w:rsidRPr="00501950" w:rsidRDefault="00501950" w:rsidP="00501950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:rsidR="00501950" w:rsidRPr="00501950" w:rsidRDefault="00501950" w:rsidP="00501950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501950">
        <w:rPr>
          <w:rFonts w:eastAsia="仿宋_GB2312" w:hint="eastAsia"/>
          <w:sz w:val="30"/>
          <w:szCs w:val="30"/>
        </w:rPr>
        <w:t>附件：</w:t>
      </w:r>
      <w:r w:rsidRPr="00501950">
        <w:rPr>
          <w:rFonts w:eastAsia="仿宋_GB2312" w:hint="eastAsia"/>
          <w:sz w:val="30"/>
          <w:szCs w:val="30"/>
        </w:rPr>
        <w:t>2023</w:t>
      </w:r>
      <w:r w:rsidRPr="00501950">
        <w:rPr>
          <w:rFonts w:eastAsia="仿宋_GB2312" w:hint="eastAsia"/>
          <w:sz w:val="30"/>
          <w:szCs w:val="30"/>
        </w:rPr>
        <w:t>年拟推荐国家优质工程奖项目汇总清单</w:t>
      </w:r>
    </w:p>
    <w:p w:rsidR="005B6307" w:rsidRDefault="005B6307" w:rsidP="005B6307">
      <w:pPr>
        <w:widowControl/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</w:p>
    <w:p w:rsidR="005B6307" w:rsidRPr="00245736" w:rsidRDefault="005B6307" w:rsidP="004D5784">
      <w:pPr>
        <w:widowControl/>
        <w:jc w:val="left"/>
        <w:rPr>
          <w:rFonts w:eastAsia="仿宋_GB2312"/>
          <w:sz w:val="32"/>
          <w:szCs w:val="32"/>
        </w:rPr>
      </w:pPr>
    </w:p>
    <w:p w:rsidR="005B6307" w:rsidRPr="00901B7F" w:rsidRDefault="005B6307" w:rsidP="00561D86">
      <w:pPr>
        <w:widowControl/>
        <w:spacing w:beforeLines="150" w:line="540" w:lineRule="exact"/>
        <w:ind w:rightChars="200" w:right="420"/>
        <w:jc w:val="right"/>
        <w:rPr>
          <w:rFonts w:eastAsia="仿宋_GB2312"/>
          <w:sz w:val="30"/>
          <w:szCs w:val="30"/>
        </w:rPr>
      </w:pPr>
      <w:r w:rsidRPr="00901B7F">
        <w:rPr>
          <w:rFonts w:eastAsia="仿宋_GB2312" w:hint="eastAsia"/>
          <w:sz w:val="30"/>
          <w:szCs w:val="30"/>
        </w:rPr>
        <w:t>中国施工企业管理协会</w:t>
      </w:r>
      <w:r w:rsidR="00501950">
        <w:rPr>
          <w:rFonts w:eastAsia="仿宋_GB2312" w:hint="eastAsia"/>
          <w:sz w:val="30"/>
          <w:szCs w:val="30"/>
        </w:rPr>
        <w:t>秘书处</w:t>
      </w:r>
    </w:p>
    <w:p w:rsidR="00501950" w:rsidRDefault="005B6307" w:rsidP="00501950">
      <w:pPr>
        <w:spacing w:line="540" w:lineRule="exact"/>
        <w:ind w:rightChars="500" w:right="1050" w:firstLineChars="200" w:firstLine="600"/>
        <w:jc w:val="right"/>
        <w:rPr>
          <w:rFonts w:eastAsia="仿宋_GB2312"/>
          <w:sz w:val="30"/>
          <w:szCs w:val="30"/>
        </w:rPr>
        <w:sectPr w:rsidR="00501950" w:rsidSect="007A4D05">
          <w:headerReference w:type="default" r:id="rId8"/>
          <w:footerReference w:type="even" r:id="rId9"/>
          <w:footerReference w:type="default" r:id="rId10"/>
          <w:pgSz w:w="11906" w:h="16838" w:code="9"/>
          <w:pgMar w:top="1701" w:right="1588" w:bottom="1701" w:left="1588" w:header="851" w:footer="1247" w:gutter="0"/>
          <w:cols w:space="425"/>
          <w:docGrid w:type="linesAndChars" w:linePitch="312"/>
        </w:sectPr>
      </w:pPr>
      <w:r w:rsidRPr="00901B7F">
        <w:rPr>
          <w:rFonts w:eastAsia="仿宋_GB2312"/>
          <w:sz w:val="30"/>
          <w:szCs w:val="30"/>
        </w:rPr>
        <w:t>202</w:t>
      </w:r>
      <w:r w:rsidR="00501950">
        <w:rPr>
          <w:rFonts w:eastAsia="仿宋_GB2312" w:hint="eastAsia"/>
          <w:sz w:val="30"/>
          <w:szCs w:val="30"/>
        </w:rPr>
        <w:t>3</w:t>
      </w:r>
      <w:r w:rsidRPr="00901B7F">
        <w:rPr>
          <w:rFonts w:eastAsia="仿宋_GB2312"/>
          <w:sz w:val="30"/>
          <w:szCs w:val="30"/>
        </w:rPr>
        <w:t>年</w:t>
      </w:r>
      <w:r w:rsidR="00501950">
        <w:rPr>
          <w:rFonts w:eastAsia="仿宋_GB2312" w:hint="eastAsia"/>
          <w:sz w:val="30"/>
          <w:szCs w:val="30"/>
        </w:rPr>
        <w:t>2</w:t>
      </w:r>
      <w:r w:rsidRPr="00901B7F">
        <w:rPr>
          <w:rFonts w:eastAsia="仿宋_GB2312"/>
          <w:sz w:val="30"/>
          <w:szCs w:val="30"/>
        </w:rPr>
        <w:t>月</w:t>
      </w:r>
      <w:r w:rsidR="00901B7F" w:rsidRPr="00901B7F">
        <w:rPr>
          <w:rFonts w:eastAsia="仿宋_GB2312" w:hint="eastAsia"/>
          <w:sz w:val="30"/>
          <w:szCs w:val="30"/>
        </w:rPr>
        <w:t>2</w:t>
      </w:r>
      <w:r w:rsidR="00501950">
        <w:rPr>
          <w:rFonts w:eastAsia="仿宋_GB2312" w:hint="eastAsia"/>
          <w:sz w:val="30"/>
          <w:szCs w:val="30"/>
        </w:rPr>
        <w:t>4</w:t>
      </w:r>
      <w:r w:rsidRPr="00901B7F">
        <w:rPr>
          <w:rFonts w:eastAsia="仿宋_GB2312"/>
          <w:sz w:val="30"/>
          <w:szCs w:val="30"/>
        </w:rPr>
        <w:t>日</w:t>
      </w:r>
    </w:p>
    <w:p w:rsidR="00501950" w:rsidRPr="00501950" w:rsidRDefault="00501950" w:rsidP="00501950">
      <w:pPr>
        <w:spacing w:line="560" w:lineRule="exact"/>
        <w:rPr>
          <w:rFonts w:ascii="黑体" w:eastAsia="黑体"/>
          <w:sz w:val="30"/>
          <w:szCs w:val="30"/>
        </w:rPr>
      </w:pPr>
      <w:r w:rsidRPr="00501950">
        <w:rPr>
          <w:rFonts w:ascii="黑体" w:eastAsia="黑体" w:hAnsi="黑体" w:hint="eastAsia"/>
          <w:sz w:val="30"/>
          <w:szCs w:val="30"/>
        </w:rPr>
        <w:lastRenderedPageBreak/>
        <w:t>附件</w:t>
      </w:r>
    </w:p>
    <w:p w:rsidR="00501950" w:rsidRPr="00501950" w:rsidRDefault="00501950" w:rsidP="00561D86">
      <w:pPr>
        <w:spacing w:beforeLines="50" w:afterLines="50" w:line="600" w:lineRule="exact"/>
        <w:jc w:val="center"/>
        <w:rPr>
          <w:rFonts w:ascii="方正小标宋简体" w:eastAsia="方正小标宋简体"/>
          <w:color w:val="000000"/>
          <w:sz w:val="40"/>
          <w:szCs w:val="40"/>
        </w:rPr>
      </w:pPr>
      <w:r w:rsidRPr="00501950">
        <w:rPr>
          <w:rFonts w:ascii="方正小标宋简体" w:eastAsia="方正小标宋简体" w:hint="eastAsia"/>
          <w:color w:val="000000"/>
          <w:sz w:val="40"/>
          <w:szCs w:val="40"/>
        </w:rPr>
        <w:t>2023年拟推荐国家优质工程奖项目汇总清单</w:t>
      </w:r>
    </w:p>
    <w:p w:rsidR="00501950" w:rsidRPr="00501950" w:rsidRDefault="00501950" w:rsidP="00561D86">
      <w:pPr>
        <w:spacing w:afterLines="100" w:line="590" w:lineRule="exact"/>
        <w:rPr>
          <w:rFonts w:eastAsia="仿宋_GB2312"/>
          <w:color w:val="000000" w:themeColor="text1"/>
          <w:sz w:val="28"/>
        </w:rPr>
      </w:pPr>
      <w:r w:rsidRPr="00501950">
        <w:rPr>
          <w:rFonts w:eastAsia="仿宋_GB2312" w:hint="eastAsia"/>
          <w:color w:val="000000" w:themeColor="text1"/>
          <w:sz w:val="28"/>
        </w:rPr>
        <w:t>推荐单位</w:t>
      </w:r>
      <w:r w:rsidRPr="00501950">
        <w:rPr>
          <w:rFonts w:eastAsia="仿宋_GB2312"/>
          <w:color w:val="000000" w:themeColor="text1"/>
          <w:sz w:val="28"/>
        </w:rPr>
        <w:t>：（盖章）</w:t>
      </w:r>
    </w:p>
    <w:tbl>
      <w:tblPr>
        <w:tblW w:w="5000" w:type="pct"/>
        <w:jc w:val="center"/>
        <w:tblLook w:val="0000"/>
      </w:tblPr>
      <w:tblGrid>
        <w:gridCol w:w="911"/>
        <w:gridCol w:w="3024"/>
        <w:gridCol w:w="1532"/>
        <w:gridCol w:w="1315"/>
        <w:gridCol w:w="1131"/>
        <w:gridCol w:w="1272"/>
        <w:gridCol w:w="1332"/>
        <w:gridCol w:w="3589"/>
      </w:tblGrid>
      <w:tr w:rsidR="00501950" w:rsidRPr="00501950" w:rsidTr="00501950">
        <w:trPr>
          <w:trHeight w:val="567"/>
          <w:jc w:val="center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 w:rsidRPr="00501950">
              <w:rPr>
                <w:rFonts w:ascii="黑体" w:eastAsia="黑体" w:hAnsi="黑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 w:rsidRPr="00501950">
              <w:rPr>
                <w:rFonts w:ascii="黑体" w:eastAsia="黑体" w:hAnsi="黑体"/>
                <w:color w:val="000000" w:themeColor="text1"/>
                <w:kern w:val="0"/>
                <w:sz w:val="24"/>
              </w:rPr>
              <w:t>工程名称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 w:rsidRPr="00501950"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>境内或境外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 w:rsidRPr="00501950">
              <w:rPr>
                <w:rFonts w:ascii="黑体" w:eastAsia="黑体" w:hAnsi="黑体"/>
                <w:color w:val="000000" w:themeColor="text1"/>
                <w:kern w:val="0"/>
                <w:sz w:val="24"/>
              </w:rPr>
              <w:t>工程规模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 w:rsidRPr="00501950">
              <w:rPr>
                <w:rFonts w:ascii="黑体" w:eastAsia="黑体" w:hAnsi="黑体"/>
                <w:color w:val="000000" w:themeColor="text1"/>
                <w:kern w:val="0"/>
                <w:sz w:val="24"/>
              </w:rPr>
              <w:t>投资额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 w:rsidRPr="00501950"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>所属行业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 w:rsidRPr="00501950"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>项目类型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 w:rsidRPr="00501950"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>主申报</w:t>
            </w:r>
            <w:r w:rsidRPr="00501950">
              <w:rPr>
                <w:rFonts w:ascii="黑体" w:eastAsia="黑体" w:hAnsi="黑体"/>
                <w:color w:val="000000" w:themeColor="text1"/>
                <w:kern w:val="0"/>
                <w:sz w:val="24"/>
              </w:rPr>
              <w:t>单位</w:t>
            </w:r>
          </w:p>
        </w:tc>
      </w:tr>
      <w:tr w:rsidR="00501950" w:rsidRPr="00501950" w:rsidTr="00501950">
        <w:trPr>
          <w:trHeight w:val="680"/>
          <w:jc w:val="center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01950" w:rsidRPr="00501950" w:rsidTr="00501950">
        <w:trPr>
          <w:trHeight w:val="680"/>
          <w:jc w:val="center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01950" w:rsidRPr="00501950" w:rsidTr="00501950">
        <w:trPr>
          <w:trHeight w:val="680"/>
          <w:jc w:val="center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01950" w:rsidRPr="00501950" w:rsidTr="00501950">
        <w:trPr>
          <w:trHeight w:val="680"/>
          <w:jc w:val="center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950" w:rsidRPr="00501950" w:rsidRDefault="00501950" w:rsidP="001342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501950" w:rsidRPr="00501950" w:rsidRDefault="00501950" w:rsidP="00501950">
      <w:pPr>
        <w:rPr>
          <w:color w:val="000000" w:themeColor="text1"/>
        </w:rPr>
      </w:pPr>
    </w:p>
    <w:p w:rsidR="00501950" w:rsidRPr="00501950" w:rsidRDefault="00501950" w:rsidP="00501950">
      <w:pPr>
        <w:spacing w:line="400" w:lineRule="exact"/>
        <w:rPr>
          <w:rFonts w:eastAsia="方正楷体_GBK"/>
          <w:color w:val="000000" w:themeColor="text1"/>
          <w:sz w:val="24"/>
        </w:rPr>
      </w:pPr>
      <w:r w:rsidRPr="00501950">
        <w:rPr>
          <w:rFonts w:eastAsia="方正楷体_GBK" w:hint="eastAsia"/>
          <w:color w:val="000000" w:themeColor="text1"/>
          <w:sz w:val="24"/>
        </w:rPr>
        <w:t>备注：</w:t>
      </w:r>
      <w:r w:rsidRPr="00501950">
        <w:rPr>
          <w:rFonts w:eastAsia="方正楷体_GBK" w:hint="eastAsia"/>
          <w:color w:val="000000" w:themeColor="text1"/>
          <w:sz w:val="24"/>
        </w:rPr>
        <w:t xml:space="preserve">1. </w:t>
      </w:r>
      <w:r w:rsidRPr="00501950">
        <w:rPr>
          <w:rFonts w:eastAsia="方正楷体_GBK" w:hint="eastAsia"/>
          <w:color w:val="000000" w:themeColor="text1"/>
          <w:sz w:val="24"/>
        </w:rPr>
        <w:t>此表填写</w:t>
      </w:r>
      <w:r w:rsidRPr="00501950">
        <w:rPr>
          <w:rFonts w:eastAsia="方正楷体_GBK" w:hint="eastAsia"/>
          <w:color w:val="000000" w:themeColor="text1"/>
          <w:sz w:val="24"/>
        </w:rPr>
        <w:t>2023</w:t>
      </w:r>
      <w:r w:rsidRPr="00501950">
        <w:rPr>
          <w:rFonts w:eastAsia="方正楷体_GBK" w:hint="eastAsia"/>
          <w:color w:val="000000" w:themeColor="text1"/>
          <w:sz w:val="24"/>
        </w:rPr>
        <w:t>年拟推荐国家优质工程奖的项目（用</w:t>
      </w:r>
      <w:r w:rsidRPr="00501950">
        <w:rPr>
          <w:rFonts w:eastAsia="方正楷体_GBK" w:hint="eastAsia"/>
          <w:color w:val="000000" w:themeColor="text1"/>
          <w:sz w:val="24"/>
        </w:rPr>
        <w:t>EXCEL</w:t>
      </w:r>
      <w:r w:rsidRPr="00501950">
        <w:rPr>
          <w:rFonts w:eastAsia="方正楷体_GBK" w:hint="eastAsia"/>
          <w:color w:val="000000" w:themeColor="text1"/>
          <w:sz w:val="24"/>
        </w:rPr>
        <w:t>格式汇总）。</w:t>
      </w:r>
    </w:p>
    <w:p w:rsidR="00501950" w:rsidRPr="00501950" w:rsidRDefault="00501950" w:rsidP="00501950">
      <w:pPr>
        <w:spacing w:line="400" w:lineRule="exact"/>
        <w:ind w:firstLineChars="300" w:firstLine="720"/>
        <w:rPr>
          <w:rFonts w:eastAsia="方正楷体_GBK"/>
          <w:color w:val="000000" w:themeColor="text1"/>
          <w:sz w:val="24"/>
        </w:rPr>
      </w:pPr>
      <w:r w:rsidRPr="00501950">
        <w:rPr>
          <w:rFonts w:eastAsia="方正楷体_GBK" w:hint="eastAsia"/>
          <w:color w:val="000000" w:themeColor="text1"/>
          <w:sz w:val="24"/>
        </w:rPr>
        <w:t>2.</w:t>
      </w:r>
      <w:r w:rsidRPr="00501950">
        <w:rPr>
          <w:rFonts w:eastAsia="方正楷体_GBK" w:hint="eastAsia"/>
          <w:color w:val="000000" w:themeColor="text1"/>
          <w:sz w:val="24"/>
        </w:rPr>
        <w:t>“所属行业”从“工业工程、交通工程、水利工程、通信工程、市政公用工程、建筑工程、绿色生态工程”七大类中选填。</w:t>
      </w:r>
    </w:p>
    <w:p w:rsidR="00501950" w:rsidRPr="00501950" w:rsidRDefault="00501950" w:rsidP="00501950">
      <w:pPr>
        <w:spacing w:line="400" w:lineRule="exact"/>
        <w:ind w:firstLineChars="300" w:firstLine="720"/>
        <w:rPr>
          <w:rFonts w:eastAsia="方正楷体_GBK"/>
          <w:color w:val="000000" w:themeColor="text1"/>
          <w:sz w:val="24"/>
        </w:rPr>
      </w:pPr>
      <w:r w:rsidRPr="00501950">
        <w:rPr>
          <w:rFonts w:eastAsia="方正楷体_GBK" w:hint="eastAsia"/>
          <w:color w:val="000000" w:themeColor="text1"/>
          <w:sz w:val="24"/>
        </w:rPr>
        <w:t>3.</w:t>
      </w:r>
      <w:r w:rsidRPr="00501950">
        <w:rPr>
          <w:rFonts w:eastAsia="方正楷体_GBK" w:hint="eastAsia"/>
          <w:color w:val="000000" w:themeColor="text1"/>
          <w:sz w:val="24"/>
        </w:rPr>
        <w:t>“项目类型”从《国家优质工程奖评选办法》（</w:t>
      </w:r>
      <w:r w:rsidRPr="00501950">
        <w:rPr>
          <w:rFonts w:eastAsia="方正楷体_GBK" w:hint="eastAsia"/>
          <w:color w:val="000000" w:themeColor="text1"/>
          <w:sz w:val="24"/>
        </w:rPr>
        <w:t>2020</w:t>
      </w:r>
      <w:r w:rsidRPr="00501950">
        <w:rPr>
          <w:rFonts w:eastAsia="方正楷体_GBK" w:hint="eastAsia"/>
          <w:color w:val="000000" w:themeColor="text1"/>
          <w:sz w:val="24"/>
        </w:rPr>
        <w:t>年修订版）附录</w:t>
      </w:r>
      <w:r w:rsidRPr="00501950">
        <w:rPr>
          <w:rFonts w:eastAsia="方正楷体_GBK" w:hint="eastAsia"/>
          <w:color w:val="000000" w:themeColor="text1"/>
          <w:sz w:val="24"/>
        </w:rPr>
        <w:t>1</w:t>
      </w:r>
      <w:r w:rsidRPr="00501950">
        <w:rPr>
          <w:rFonts w:eastAsia="方正楷体_GBK" w:hint="eastAsia"/>
          <w:color w:val="000000" w:themeColor="text1"/>
          <w:sz w:val="24"/>
        </w:rPr>
        <w:t>的“行业、项目”中选填。</w:t>
      </w:r>
    </w:p>
    <w:p w:rsidR="00D86C53" w:rsidRPr="00501950" w:rsidRDefault="00D86C53" w:rsidP="00501950">
      <w:pPr>
        <w:spacing w:line="540" w:lineRule="exact"/>
        <w:ind w:rightChars="500" w:right="1050" w:firstLineChars="200" w:firstLine="600"/>
        <w:jc w:val="right"/>
        <w:rPr>
          <w:rFonts w:eastAsia="仿宋_GB2312"/>
          <w:color w:val="000000"/>
          <w:sz w:val="30"/>
          <w:szCs w:val="30"/>
        </w:rPr>
      </w:pPr>
    </w:p>
    <w:sectPr w:rsidR="00D86C53" w:rsidRPr="00501950" w:rsidSect="00501950">
      <w:footerReference w:type="default" r:id="rId11"/>
      <w:pgSz w:w="16838" w:h="11906" w:orient="landscape"/>
      <w:pgMar w:top="1588" w:right="1474" w:bottom="1474" w:left="147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CA9" w:rsidRDefault="00193CA9" w:rsidP="006A24AD">
      <w:r>
        <w:separator/>
      </w:r>
    </w:p>
  </w:endnote>
  <w:endnote w:type="continuationSeparator" w:id="1">
    <w:p w:rsidR="00193CA9" w:rsidRDefault="00193CA9" w:rsidP="006A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456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A4D05" w:rsidRDefault="007A4D05" w:rsidP="007A4D05">
        <w:pPr>
          <w:pStyle w:val="a5"/>
          <w:ind w:leftChars="100" w:left="210" w:rightChars="100" w:right="210"/>
        </w:pPr>
        <w:r w:rsidRPr="007A4D05">
          <w:rPr>
            <w:rFonts w:hint="eastAsia"/>
            <w:sz w:val="28"/>
            <w:szCs w:val="28"/>
          </w:rPr>
          <w:t>—</w:t>
        </w:r>
        <w:r w:rsidRPr="007A4D05">
          <w:rPr>
            <w:rFonts w:hint="eastAsia"/>
            <w:sz w:val="28"/>
            <w:szCs w:val="28"/>
          </w:rPr>
          <w:t xml:space="preserve"> </w:t>
        </w:r>
        <w:r w:rsidR="00561D86" w:rsidRPr="007A4D05">
          <w:rPr>
            <w:sz w:val="28"/>
            <w:szCs w:val="28"/>
          </w:rPr>
          <w:fldChar w:fldCharType="begin"/>
        </w:r>
        <w:r w:rsidRPr="007A4D05">
          <w:rPr>
            <w:sz w:val="28"/>
            <w:szCs w:val="28"/>
          </w:rPr>
          <w:instrText xml:space="preserve"> PAGE   \* MERGEFORMAT </w:instrText>
        </w:r>
        <w:r w:rsidR="00561D86" w:rsidRPr="007A4D05">
          <w:rPr>
            <w:sz w:val="28"/>
            <w:szCs w:val="28"/>
          </w:rPr>
          <w:fldChar w:fldCharType="separate"/>
        </w:r>
        <w:r w:rsidR="002C1023" w:rsidRPr="002C1023">
          <w:rPr>
            <w:noProof/>
            <w:sz w:val="28"/>
            <w:szCs w:val="28"/>
            <w:lang w:val="zh-CN"/>
          </w:rPr>
          <w:t>2</w:t>
        </w:r>
        <w:r w:rsidR="00561D86" w:rsidRPr="007A4D05">
          <w:rPr>
            <w:sz w:val="28"/>
            <w:szCs w:val="28"/>
          </w:rPr>
          <w:fldChar w:fldCharType="end"/>
        </w:r>
        <w:r w:rsidRPr="007A4D05">
          <w:rPr>
            <w:rFonts w:hint="eastAsia"/>
            <w:sz w:val="28"/>
            <w:szCs w:val="28"/>
          </w:rPr>
          <w:t xml:space="preserve"> </w:t>
        </w:r>
        <w:r w:rsidRPr="007A4D05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454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A4D05" w:rsidRPr="007A4D05" w:rsidRDefault="007A4D05" w:rsidP="007A4D05">
        <w:pPr>
          <w:pStyle w:val="a5"/>
          <w:wordWrap w:val="0"/>
          <w:ind w:leftChars="100" w:left="210" w:rightChars="100" w:right="210"/>
          <w:jc w:val="right"/>
          <w:rPr>
            <w:sz w:val="28"/>
            <w:szCs w:val="28"/>
          </w:rPr>
        </w:pPr>
        <w:r w:rsidRPr="007A4D05">
          <w:rPr>
            <w:rFonts w:hint="eastAsia"/>
            <w:sz w:val="28"/>
            <w:szCs w:val="28"/>
          </w:rPr>
          <w:t>—</w:t>
        </w:r>
        <w:r w:rsidRPr="007A4D05">
          <w:rPr>
            <w:rFonts w:hint="eastAsia"/>
            <w:sz w:val="28"/>
            <w:szCs w:val="28"/>
          </w:rPr>
          <w:t xml:space="preserve"> </w:t>
        </w:r>
        <w:r w:rsidR="00561D86" w:rsidRPr="007A4D05">
          <w:rPr>
            <w:sz w:val="28"/>
            <w:szCs w:val="28"/>
          </w:rPr>
          <w:fldChar w:fldCharType="begin"/>
        </w:r>
        <w:r w:rsidRPr="007A4D05">
          <w:rPr>
            <w:sz w:val="28"/>
            <w:szCs w:val="28"/>
          </w:rPr>
          <w:instrText xml:space="preserve"> PAGE   \* MERGEFORMAT </w:instrText>
        </w:r>
        <w:r w:rsidR="00561D86" w:rsidRPr="007A4D05">
          <w:rPr>
            <w:sz w:val="28"/>
            <w:szCs w:val="28"/>
          </w:rPr>
          <w:fldChar w:fldCharType="separate"/>
        </w:r>
        <w:r w:rsidR="002C1023" w:rsidRPr="002C1023">
          <w:rPr>
            <w:noProof/>
            <w:sz w:val="28"/>
            <w:szCs w:val="28"/>
            <w:lang w:val="zh-CN"/>
          </w:rPr>
          <w:t>1</w:t>
        </w:r>
        <w:r w:rsidR="00561D86" w:rsidRPr="007A4D05">
          <w:rPr>
            <w:sz w:val="28"/>
            <w:szCs w:val="28"/>
          </w:rPr>
          <w:fldChar w:fldCharType="end"/>
        </w:r>
        <w:r w:rsidRPr="007A4D05">
          <w:rPr>
            <w:rFonts w:hint="eastAsia"/>
            <w:sz w:val="28"/>
            <w:szCs w:val="28"/>
          </w:rPr>
          <w:t xml:space="preserve"> </w:t>
        </w:r>
        <w:r w:rsidRPr="007A4D05">
          <w:rPr>
            <w:rFonts w:hint="eastAsia"/>
            <w:sz w:val="28"/>
            <w:szCs w:val="28"/>
          </w:rPr>
          <w:t>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50" w:rsidRPr="007A4D05" w:rsidRDefault="00501950" w:rsidP="00501950">
    <w:pPr>
      <w:pStyle w:val="a5"/>
      <w:ind w:leftChars="100" w:left="210" w:rightChars="100" w:right="210"/>
      <w:jc w:val="center"/>
      <w:rPr>
        <w:sz w:val="28"/>
        <w:szCs w:val="28"/>
      </w:rPr>
    </w:pPr>
    <w:r w:rsidRPr="007A4D05">
      <w:rPr>
        <w:rFonts w:hint="eastAsia"/>
        <w:sz w:val="28"/>
        <w:szCs w:val="28"/>
      </w:rPr>
      <w:t>—</w:t>
    </w:r>
    <w:r w:rsidRPr="007A4D05">
      <w:rPr>
        <w:rFonts w:hint="eastAsia"/>
        <w:sz w:val="28"/>
        <w:szCs w:val="28"/>
      </w:rPr>
      <w:t xml:space="preserve"> </w:t>
    </w:r>
    <w:r w:rsidR="00561D86" w:rsidRPr="007A4D05">
      <w:rPr>
        <w:sz w:val="28"/>
        <w:szCs w:val="28"/>
      </w:rPr>
      <w:fldChar w:fldCharType="begin"/>
    </w:r>
    <w:r w:rsidRPr="007A4D05">
      <w:rPr>
        <w:sz w:val="28"/>
        <w:szCs w:val="28"/>
      </w:rPr>
      <w:instrText xml:space="preserve"> PAGE   \* MERGEFORMAT </w:instrText>
    </w:r>
    <w:r w:rsidR="00561D86" w:rsidRPr="007A4D05">
      <w:rPr>
        <w:sz w:val="28"/>
        <w:szCs w:val="28"/>
      </w:rPr>
      <w:fldChar w:fldCharType="separate"/>
    </w:r>
    <w:r w:rsidR="002C1023" w:rsidRPr="002C1023">
      <w:rPr>
        <w:noProof/>
        <w:sz w:val="28"/>
        <w:szCs w:val="28"/>
        <w:lang w:val="zh-CN"/>
      </w:rPr>
      <w:t>3</w:t>
    </w:r>
    <w:r w:rsidR="00561D86" w:rsidRPr="007A4D05">
      <w:rPr>
        <w:sz w:val="28"/>
        <w:szCs w:val="28"/>
      </w:rPr>
      <w:fldChar w:fldCharType="end"/>
    </w:r>
    <w:r w:rsidRPr="007A4D05">
      <w:rPr>
        <w:rFonts w:hint="eastAsia"/>
        <w:sz w:val="28"/>
        <w:szCs w:val="28"/>
      </w:rPr>
      <w:t xml:space="preserve"> </w:t>
    </w:r>
    <w:r w:rsidRPr="007A4D05"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CA9" w:rsidRDefault="00193CA9" w:rsidP="006A24AD">
      <w:r>
        <w:separator/>
      </w:r>
    </w:p>
  </w:footnote>
  <w:footnote w:type="continuationSeparator" w:id="1">
    <w:p w:rsidR="00193CA9" w:rsidRDefault="00193CA9" w:rsidP="006A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07" w:rsidRPr="005B6307" w:rsidRDefault="005B6307" w:rsidP="005B630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FA6D8B"/>
    <w:multiLevelType w:val="singleLevel"/>
    <w:tmpl w:val="8EFA6D8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BDEFB49"/>
    <w:multiLevelType w:val="singleLevel"/>
    <w:tmpl w:val="ABDEFB4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32E"/>
    <w:rsid w:val="00082330"/>
    <w:rsid w:val="00134AE2"/>
    <w:rsid w:val="00193CA9"/>
    <w:rsid w:val="00220079"/>
    <w:rsid w:val="00250FF8"/>
    <w:rsid w:val="002C1023"/>
    <w:rsid w:val="00371196"/>
    <w:rsid w:val="004B3553"/>
    <w:rsid w:val="004D08FE"/>
    <w:rsid w:val="004D5784"/>
    <w:rsid w:val="00501950"/>
    <w:rsid w:val="00516995"/>
    <w:rsid w:val="00561D86"/>
    <w:rsid w:val="005B6307"/>
    <w:rsid w:val="005D4BC4"/>
    <w:rsid w:val="00626DB1"/>
    <w:rsid w:val="006976FB"/>
    <w:rsid w:val="006A24AD"/>
    <w:rsid w:val="00725D22"/>
    <w:rsid w:val="00774E5D"/>
    <w:rsid w:val="007A4D05"/>
    <w:rsid w:val="00807AEB"/>
    <w:rsid w:val="00881E7D"/>
    <w:rsid w:val="008A74F3"/>
    <w:rsid w:val="00901B7F"/>
    <w:rsid w:val="00B20A66"/>
    <w:rsid w:val="00B25CE1"/>
    <w:rsid w:val="00D802E3"/>
    <w:rsid w:val="00D86C53"/>
    <w:rsid w:val="00DE1832"/>
    <w:rsid w:val="00E8387F"/>
    <w:rsid w:val="00EA31E5"/>
    <w:rsid w:val="00F2053A"/>
    <w:rsid w:val="00F8095E"/>
    <w:rsid w:val="00FA532E"/>
    <w:rsid w:val="014C0327"/>
    <w:rsid w:val="048F4DBC"/>
    <w:rsid w:val="082C665E"/>
    <w:rsid w:val="0A754752"/>
    <w:rsid w:val="0C3F5125"/>
    <w:rsid w:val="0ED575C2"/>
    <w:rsid w:val="0FA933B4"/>
    <w:rsid w:val="12DC5EE6"/>
    <w:rsid w:val="1A1D2B97"/>
    <w:rsid w:val="1C164269"/>
    <w:rsid w:val="1F514912"/>
    <w:rsid w:val="24D7741E"/>
    <w:rsid w:val="26363C10"/>
    <w:rsid w:val="2A835725"/>
    <w:rsid w:val="2FE0332C"/>
    <w:rsid w:val="3326759F"/>
    <w:rsid w:val="35A81F38"/>
    <w:rsid w:val="3B6536E0"/>
    <w:rsid w:val="3F302A34"/>
    <w:rsid w:val="417814FF"/>
    <w:rsid w:val="43A9511B"/>
    <w:rsid w:val="45160678"/>
    <w:rsid w:val="46711049"/>
    <w:rsid w:val="46C97A21"/>
    <w:rsid w:val="4E9E69FC"/>
    <w:rsid w:val="55877363"/>
    <w:rsid w:val="62185BDC"/>
    <w:rsid w:val="68E67210"/>
    <w:rsid w:val="6A582E82"/>
    <w:rsid w:val="6C5B0FD4"/>
    <w:rsid w:val="6DE0752A"/>
    <w:rsid w:val="732F6EE0"/>
    <w:rsid w:val="741847EB"/>
    <w:rsid w:val="786D47B8"/>
    <w:rsid w:val="7E9D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2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rsid w:val="00FA532E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</w:rPr>
  </w:style>
  <w:style w:type="paragraph" w:styleId="a4">
    <w:name w:val="header"/>
    <w:basedOn w:val="a"/>
    <w:link w:val="Char"/>
    <w:rsid w:val="006A2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A24A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A2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24AD"/>
    <w:rPr>
      <w:rFonts w:ascii="Times New Roman" w:eastAsia="宋体" w:hAnsi="Times New Roman" w:cs="Times New Roman"/>
      <w:kern w:val="2"/>
      <w:sz w:val="18"/>
      <w:szCs w:val="18"/>
    </w:rPr>
  </w:style>
  <w:style w:type="table" w:styleId="a6">
    <w:name w:val="Table Grid"/>
    <w:basedOn w:val="a1"/>
    <w:rsid w:val="00626D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725D22"/>
    <w:rPr>
      <w:sz w:val="18"/>
      <w:szCs w:val="18"/>
    </w:rPr>
  </w:style>
  <w:style w:type="character" w:customStyle="1" w:styleId="Char1">
    <w:name w:val="批注框文本 Char"/>
    <w:basedOn w:val="a0"/>
    <w:link w:val="a7"/>
    <w:rsid w:val="00725D22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B6307"/>
    <w:pPr>
      <w:ind w:firstLineChars="200" w:firstLine="420"/>
    </w:pPr>
    <w:rPr>
      <w:rFonts w:ascii="Calibri" w:hAnsi="Calibri" w:cs="Calibri"/>
      <w:szCs w:val="21"/>
    </w:rPr>
  </w:style>
  <w:style w:type="paragraph" w:styleId="a9">
    <w:name w:val="Normal (Web)"/>
    <w:basedOn w:val="a"/>
    <w:uiPriority w:val="99"/>
    <w:qFormat/>
    <w:rsid w:val="005B6307"/>
    <w:pPr>
      <w:autoSpaceDE w:val="0"/>
      <w:autoSpaceDN w:val="0"/>
      <w:spacing w:beforeAutospacing="1" w:afterAutospacing="1"/>
      <w:jc w:val="left"/>
    </w:pPr>
    <w:rPr>
      <w:rFonts w:ascii="宋体" w:hAnsi="宋体"/>
      <w:kern w:val="0"/>
      <w:sz w:val="24"/>
      <w:szCs w:val="22"/>
    </w:rPr>
  </w:style>
  <w:style w:type="paragraph" w:styleId="aa">
    <w:name w:val="Date"/>
    <w:basedOn w:val="a"/>
    <w:next w:val="a"/>
    <w:link w:val="Char2"/>
    <w:rsid w:val="00501950"/>
    <w:pPr>
      <w:ind w:leftChars="2500" w:left="100"/>
    </w:pPr>
    <w:rPr>
      <w:rFonts w:ascii="仿宋_GB2312" w:eastAsia="仿宋_GB2312"/>
      <w:sz w:val="32"/>
    </w:rPr>
  </w:style>
  <w:style w:type="character" w:customStyle="1" w:styleId="Char2">
    <w:name w:val="日期 Char"/>
    <w:basedOn w:val="a0"/>
    <w:link w:val="aa"/>
    <w:rsid w:val="00501950"/>
    <w:rPr>
      <w:rFonts w:ascii="仿宋_GB2312" w:eastAsia="仿宋_GB2312" w:hAnsi="Times New Roman" w:cs="Times New Roman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899</Words>
  <Characters>177</Characters>
  <Application>Microsoft Office Word</Application>
  <DocSecurity>0</DocSecurity>
  <Lines>1</Lines>
  <Paragraphs>2</Paragraphs>
  <ScaleCrop>false</ScaleCrop>
  <Company>China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bmw</dc:creator>
  <cp:lastModifiedBy>User</cp:lastModifiedBy>
  <cp:revision>9</cp:revision>
  <cp:lastPrinted>2021-08-09T18:40:00Z</cp:lastPrinted>
  <dcterms:created xsi:type="dcterms:W3CDTF">2022-05-25T02:18:00Z</dcterms:created>
  <dcterms:modified xsi:type="dcterms:W3CDTF">2023-02-24T07:57:00Z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